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BE91" w14:textId="03A26A1C" w:rsidR="00EA06C6" w:rsidRDefault="00DD572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武汉大学测绘学院第二十四次研究生代表大会代表名额及产生办法</w:t>
      </w:r>
    </w:p>
    <w:p w14:paraId="774A781F" w14:textId="77777777" w:rsidR="00EA06C6" w:rsidRDefault="00EA06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</w:p>
    <w:p w14:paraId="7EEF26FB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根据《武汉大学研究生会章程》《武汉大学测绘学院研究生会章程》及有关规定，结合测绘学院的实际情况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特制定本办法。</w:t>
      </w:r>
    </w:p>
    <w:p w14:paraId="37B776C7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大会代表须为武汉大学测绘学院全日制在校研究生，港澳台学生可作为代表参加大会。留学生如有意愿参加的，可以特邀代表形式列席。</w:t>
      </w:r>
    </w:p>
    <w:p w14:paraId="1454730F" w14:textId="5E5388C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大会代表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由各班级团支部组织差额选举、院团委党委审核确认产生，代表名额分配要覆盖各个班级，代表的构成应具有广泛性。</w:t>
      </w:r>
      <w:r>
        <w:rPr>
          <w:rFonts w:ascii="仿宋_GB2312" w:eastAsia="仿宋_GB2312" w:hAnsi="仿宋" w:cs="仿宋"/>
          <w:bCs/>
          <w:sz w:val="32"/>
          <w:szCs w:val="32"/>
        </w:rPr>
        <w:t>代表名额一般不低于全日制在校研究生人数的1%，名额分配要覆盖各年级及主要学生社团，其中校、学院研究生会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工作人员不超过4</w:t>
      </w:r>
      <w:r>
        <w:rPr>
          <w:rFonts w:ascii="仿宋_GB2312" w:eastAsia="仿宋_GB2312" w:hAnsi="仿宋" w:cs="仿宋"/>
          <w:bCs/>
          <w:sz w:val="32"/>
          <w:szCs w:val="32"/>
        </w:rPr>
        <w:t>0%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，女性代表一般不少于2</w:t>
      </w:r>
      <w:r>
        <w:rPr>
          <w:rFonts w:ascii="仿宋_GB2312" w:eastAsia="仿宋_GB2312" w:hAnsi="仿宋" w:cs="仿宋"/>
          <w:bCs/>
          <w:sz w:val="32"/>
          <w:szCs w:val="32"/>
        </w:rPr>
        <w:t>5%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14:paraId="06CEB3DC" w14:textId="2B6670BE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第三条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班级代表包括：23级、24级硕士每班推选6名代表；</w:t>
      </w:r>
      <w:r w:rsidR="00D90A0E">
        <w:rPr>
          <w:rFonts w:ascii="仿宋_GB2312" w:eastAsia="仿宋_GB2312" w:hAnsi="仿宋" w:cs="仿宋" w:hint="eastAsia"/>
          <w:bCs/>
          <w:sz w:val="32"/>
          <w:szCs w:val="32"/>
        </w:rPr>
        <w:t>博士2</w:t>
      </w:r>
      <w:r w:rsidR="00D90A0E">
        <w:rPr>
          <w:rFonts w:ascii="仿宋_GB2312" w:eastAsia="仿宋_GB2312" w:hAnsi="仿宋" w:cs="仿宋"/>
          <w:bCs/>
          <w:sz w:val="32"/>
          <w:szCs w:val="32"/>
        </w:rPr>
        <w:t>401</w:t>
      </w:r>
      <w:r w:rsidR="00D90A0E">
        <w:rPr>
          <w:rFonts w:ascii="仿宋_GB2312" w:eastAsia="仿宋_GB2312" w:hAnsi="仿宋" w:cs="仿宋" w:hint="eastAsia"/>
          <w:bCs/>
          <w:sz w:val="32"/>
          <w:szCs w:val="32"/>
        </w:rPr>
        <w:t>班推选3名代表；博士2</w:t>
      </w:r>
      <w:r w:rsidR="00D90A0E">
        <w:rPr>
          <w:rFonts w:ascii="仿宋_GB2312" w:eastAsia="仿宋_GB2312" w:hAnsi="仿宋" w:cs="仿宋"/>
          <w:bCs/>
          <w:sz w:val="32"/>
          <w:szCs w:val="32"/>
        </w:rPr>
        <w:t>402</w:t>
      </w:r>
      <w:r w:rsidR="00D90A0E">
        <w:rPr>
          <w:rFonts w:ascii="仿宋_GB2312" w:eastAsia="仿宋_GB2312" w:hAnsi="仿宋" w:cs="仿宋" w:hint="eastAsia"/>
          <w:bCs/>
          <w:sz w:val="32"/>
          <w:szCs w:val="32"/>
        </w:rPr>
        <w:t>班推选2名代表；博士2</w:t>
      </w:r>
      <w:r w:rsidR="00D90A0E">
        <w:rPr>
          <w:rFonts w:ascii="仿宋_GB2312" w:eastAsia="仿宋_GB2312" w:hAnsi="仿宋" w:cs="仿宋"/>
          <w:bCs/>
          <w:sz w:val="32"/>
          <w:szCs w:val="32"/>
        </w:rPr>
        <w:t>403</w:t>
      </w:r>
      <w:r w:rsidR="00D90A0E">
        <w:rPr>
          <w:rFonts w:ascii="仿宋_GB2312" w:eastAsia="仿宋_GB2312" w:hAnsi="仿宋" w:cs="仿宋" w:hint="eastAsia"/>
          <w:bCs/>
          <w:sz w:val="32"/>
          <w:szCs w:val="32"/>
        </w:rPr>
        <w:t>班推选1名代表</w:t>
      </w:r>
      <w:r>
        <w:rPr>
          <w:rFonts w:ascii="仿宋_GB2312" w:eastAsia="仿宋_GB2312" w:hAnsi="仿宋" w:cs="仿宋"/>
          <w:bCs/>
          <w:sz w:val="32"/>
          <w:szCs w:val="32"/>
        </w:rPr>
        <w:t>。</w:t>
      </w:r>
    </w:p>
    <w:p w14:paraId="42D6B53F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第四条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各班选举代表一定要正式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严格按照选举办法进行，选举产生的代表要确保准时参加代表大会。</w:t>
      </w:r>
    </w:p>
    <w:p w14:paraId="41F3FFD0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第五条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代表条件</w:t>
      </w:r>
    </w:p>
    <w:p w14:paraId="48A9A4CE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、坚持四项基本原则，坚持改革开放；积极拥护党的路线、方针、政策，遵纪守法</w:t>
      </w:r>
      <w:r>
        <w:rPr>
          <w:rFonts w:ascii="仿宋_GB2312" w:eastAsia="仿宋_GB2312" w:hAnsi="仿宋" w:cs="仿宋"/>
          <w:bCs/>
          <w:sz w:val="32"/>
          <w:szCs w:val="32"/>
        </w:rPr>
        <w:t>；</w:t>
      </w:r>
    </w:p>
    <w:p w14:paraId="2F244F4C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、学习刻苦，成绩优良；</w:t>
      </w:r>
    </w:p>
    <w:p w14:paraId="1F02F5FF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lastRenderedPageBreak/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、支持研究生会工作，热心为同学服务，积极参加各项活动，能够真实充分反映同学诉求，积极热心表达同学意愿，能够认真履行代表职责；</w:t>
      </w:r>
    </w:p>
    <w:p w14:paraId="4FA3F3E1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4、品德高尚，作风正派，在同学中有较高威信，无不良行为和处分记录。</w:t>
      </w:r>
    </w:p>
    <w:p w14:paraId="5FCFDA13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第六条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代表权利</w:t>
      </w:r>
    </w:p>
    <w:p w14:paraId="43EDF4DA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1、选举权；</w:t>
      </w:r>
    </w:p>
    <w:p w14:paraId="1AD722E5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2、被选举权；</w:t>
      </w:r>
    </w:p>
    <w:p w14:paraId="4A625A8C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3、提案权；</w:t>
      </w:r>
    </w:p>
    <w:p w14:paraId="3A387EE8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4、监督代表大会工作。</w:t>
      </w:r>
    </w:p>
    <w:p w14:paraId="24696027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第七条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代表义务</w:t>
      </w:r>
    </w:p>
    <w:p w14:paraId="799A71C9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遵守大会纪律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妥善保管大会所发材料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不得转借他人、不得遗失；</w:t>
      </w:r>
    </w:p>
    <w:p w14:paraId="350C2002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2、执行大会的各项决定；</w:t>
      </w:r>
    </w:p>
    <w:p w14:paraId="2D34CD76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会议开始后，遵守会场的秩序和纪律，将移动通讯工具关闭或调至无声状态；</w:t>
      </w:r>
    </w:p>
    <w:p w14:paraId="5DBAEE73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/>
          <w:bCs/>
          <w:sz w:val="32"/>
          <w:szCs w:val="32"/>
        </w:rPr>
        <w:t>提前十五分钟入场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>
        <w:rPr>
          <w:rFonts w:ascii="仿宋_GB2312" w:eastAsia="仿宋_GB2312" w:hAnsi="仿宋" w:cs="仿宋"/>
          <w:bCs/>
          <w:sz w:val="32"/>
          <w:szCs w:val="32"/>
        </w:rPr>
        <w:t>入场前在签到处签到，并按指定位置就座。代表原则上不得请假，如有特殊原因不能出席者应提前一天向大会筹备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请假，并递交书面申请。</w:t>
      </w:r>
    </w:p>
    <w:p w14:paraId="675A8FA9" w14:textId="77777777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第八条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代表经筹备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资格审查通过后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/>
          <w:bCs/>
          <w:sz w:val="32"/>
          <w:szCs w:val="32"/>
        </w:rPr>
        <w:t>方成为正式代表，下发代表证。</w:t>
      </w:r>
    </w:p>
    <w:p w14:paraId="18463717" w14:textId="61786FA3" w:rsidR="00EA06C6" w:rsidRDefault="00DD57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第九条</w:t>
      </w:r>
      <w:r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bCs/>
          <w:sz w:val="32"/>
          <w:szCs w:val="32"/>
        </w:rPr>
        <w:t>本办法解释权归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测绘学院</w:t>
      </w:r>
      <w:r>
        <w:rPr>
          <w:rFonts w:ascii="仿宋_GB2312" w:eastAsia="仿宋_GB2312" w:hAnsi="仿宋" w:cs="仿宋"/>
          <w:bCs/>
          <w:sz w:val="32"/>
          <w:szCs w:val="32"/>
        </w:rPr>
        <w:t>第二十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四</w:t>
      </w:r>
      <w:r>
        <w:rPr>
          <w:rFonts w:ascii="仿宋_GB2312" w:eastAsia="仿宋_GB2312" w:hAnsi="仿宋" w:cs="仿宋"/>
          <w:bCs/>
          <w:sz w:val="32"/>
          <w:szCs w:val="32"/>
        </w:rPr>
        <w:t>次研究生代表大会筹备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>
        <w:rPr>
          <w:rFonts w:ascii="仿宋_GB2312" w:eastAsia="仿宋_GB2312" w:hAnsi="仿宋" w:cs="仿宋"/>
          <w:bCs/>
          <w:sz w:val="32"/>
          <w:szCs w:val="32"/>
        </w:rPr>
        <w:t>。</w:t>
      </w:r>
    </w:p>
    <w:p w14:paraId="58BC2806" w14:textId="77777777" w:rsidR="00EA06C6" w:rsidRDefault="00EA06C6"/>
    <w:sectPr w:rsidR="00EA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VlNGQ4ZmExMGVkMTIyZjMxMWI1ZWQ1NmE0MjUzZmQifQ=="/>
  </w:docVars>
  <w:rsids>
    <w:rsidRoot w:val="00237BDE"/>
    <w:rsid w:val="001012EE"/>
    <w:rsid w:val="001255FC"/>
    <w:rsid w:val="00130FA6"/>
    <w:rsid w:val="00132597"/>
    <w:rsid w:val="001D19BA"/>
    <w:rsid w:val="00237BDE"/>
    <w:rsid w:val="002E18F8"/>
    <w:rsid w:val="00301BCD"/>
    <w:rsid w:val="003750C6"/>
    <w:rsid w:val="006C0FAF"/>
    <w:rsid w:val="0075365D"/>
    <w:rsid w:val="00776220"/>
    <w:rsid w:val="0081418F"/>
    <w:rsid w:val="00824D3F"/>
    <w:rsid w:val="009B5CFB"/>
    <w:rsid w:val="009D6505"/>
    <w:rsid w:val="009E29B3"/>
    <w:rsid w:val="00A914D8"/>
    <w:rsid w:val="00A976ED"/>
    <w:rsid w:val="00AD5B6B"/>
    <w:rsid w:val="00B47E58"/>
    <w:rsid w:val="00C55D02"/>
    <w:rsid w:val="00D90A0E"/>
    <w:rsid w:val="00DD572A"/>
    <w:rsid w:val="00E60872"/>
    <w:rsid w:val="00EA06C6"/>
    <w:rsid w:val="00EC1A80"/>
    <w:rsid w:val="00ED09CB"/>
    <w:rsid w:val="00FC541B"/>
    <w:rsid w:val="524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D5B3A"/>
  <w14:defaultImageDpi w14:val="32767"/>
  <w15:docId w15:val="{F6C93E60-1007-4612-A125-96E753E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Jiangtao</dc:creator>
  <cp:lastModifiedBy>嘉璐 姚</cp:lastModifiedBy>
  <cp:revision>15</cp:revision>
  <dcterms:created xsi:type="dcterms:W3CDTF">2022-05-11T03:35:00Z</dcterms:created>
  <dcterms:modified xsi:type="dcterms:W3CDTF">2025-05-09T06:58:00Z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334CD19B15284B1595C77CDE650CD2DB_12</vt:lpwstr>
  </property>
</Properties>
</file>