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0" w:firstLineChars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cs="Times New Roman"/>
          <w:b/>
          <w:sz w:val="36"/>
          <w:szCs w:val="36"/>
        </w:rPr>
        <w:instrText xml:space="preserve">ADDIN CNKISM.UserStyle</w:instrText>
      </w:r>
      <w:r>
        <w:rPr>
          <w:rFonts w:ascii="Times New Roman" w:hAnsi="Times New Roman" w:cs="Times New Roman"/>
          <w:b/>
          <w:sz w:val="36"/>
          <w:szCs w:val="36"/>
        </w:rPr>
        <w:fldChar w:fldCharType="end"/>
      </w:r>
      <w:r>
        <w:rPr>
          <w:rFonts w:hint="eastAsia" w:ascii="Times New Roman" w:hAnsi="Times New Roman" w:cs="Times New Roman"/>
          <w:b/>
          <w:sz w:val="36"/>
          <w:szCs w:val="36"/>
        </w:rPr>
        <w:t>“2019年测绘学院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研究生</w:t>
      </w:r>
      <w:r>
        <w:rPr>
          <w:rFonts w:hint="eastAsia" w:ascii="Times New Roman" w:hAnsi="Times New Roman" w:cs="Times New Roman"/>
          <w:b/>
          <w:sz w:val="36"/>
          <w:szCs w:val="36"/>
        </w:rPr>
        <w:t>新生篮球赛”</w:t>
      </w:r>
      <w:r>
        <w:rPr>
          <w:rFonts w:ascii="Times New Roman" w:hAnsi="Times New Roman" w:cs="Times New Roman"/>
          <w:b/>
          <w:sz w:val="36"/>
          <w:szCs w:val="36"/>
        </w:rPr>
        <w:t>报名表</w:t>
      </w:r>
    </w:p>
    <w:p>
      <w:pPr>
        <w:spacing w:after="156" w:afterLines="50"/>
        <w:ind w:firstLine="0" w:firstLineChars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队名</w:t>
      </w:r>
      <w:r>
        <w:rPr>
          <w:rFonts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队长：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hint="eastAsia"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 </w:t>
      </w:r>
    </w:p>
    <w:tbl>
      <w:tblPr>
        <w:tblStyle w:val="9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gridSpan w:val="2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</w:rPr>
              <w:t>导师姓名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gridSpan w:val="2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gridSpan w:val="2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gridSpan w:val="2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gridSpan w:val="2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gridSpan w:val="2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gridSpan w:val="2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gridSpan w:val="2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gridSpan w:val="2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130" w:type="dxa"/>
            <w:gridSpan w:val="2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130" w:type="dxa"/>
            <w:gridSpan w:val="2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130" w:type="dxa"/>
            <w:gridSpan w:val="2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130" w:type="dxa"/>
            <w:gridSpan w:val="2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5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女球员111</w:t>
            </w:r>
          </w:p>
        </w:tc>
        <w:tc>
          <w:tcPr>
            <w:tcW w:w="1065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65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女球员</w:t>
            </w:r>
          </w:p>
        </w:tc>
        <w:tc>
          <w:tcPr>
            <w:tcW w:w="1065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65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女球员</w:t>
            </w:r>
          </w:p>
        </w:tc>
        <w:tc>
          <w:tcPr>
            <w:tcW w:w="1065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</w:tbl>
    <w:p>
      <w:pPr>
        <w:ind w:firstLine="480"/>
        <w:rPr>
          <w:rFonts w:ascii="Times New Roman" w:hAnsi="Times New Roman" w:cs="Times New Roman"/>
        </w:rPr>
      </w:pPr>
    </w:p>
    <w:p>
      <w:pPr>
        <w:ind w:firstLine="0" w:firstLineChars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注意：</w:t>
      </w:r>
    </w:p>
    <w:p>
      <w:pPr>
        <w:widowControl/>
        <w:shd w:val="clear" w:color="auto" w:fill="FFFFFF"/>
        <w:ind w:left="567" w:right="240" w:rightChars="100" w:hanging="567" w:hangingChars="224"/>
        <w:jc w:val="left"/>
        <w:rPr>
          <w:rFonts w:ascii="Times New Roman" w:hAnsi="Times New Roman" w:cs="Times New Roman"/>
          <w:b/>
          <w:spacing w:val="6"/>
          <w:kern w:val="0"/>
          <w:szCs w:val="24"/>
        </w:rPr>
      </w:pPr>
      <w:r>
        <w:rPr>
          <w:rFonts w:ascii="Times New Roman" w:hAnsi="Times New Roman" w:cs="Times New Roman"/>
          <w:b/>
          <w:spacing w:val="6"/>
          <w:kern w:val="0"/>
          <w:szCs w:val="24"/>
        </w:rPr>
        <w:t>（</w:t>
      </w:r>
      <w:r>
        <w:rPr>
          <w:rFonts w:hint="eastAsia" w:ascii="Times New Roman" w:hAnsi="Times New Roman" w:cs="Times New Roman"/>
          <w:b/>
          <w:spacing w:val="6"/>
          <w:kern w:val="0"/>
          <w:szCs w:val="24"/>
        </w:rPr>
        <w:t>1</w:t>
      </w:r>
      <w:r>
        <w:rPr>
          <w:rFonts w:ascii="Times New Roman" w:hAnsi="Times New Roman" w:cs="Times New Roman"/>
          <w:b/>
          <w:spacing w:val="6"/>
          <w:kern w:val="0"/>
          <w:szCs w:val="24"/>
        </w:rPr>
        <w:t>）</w:t>
      </w:r>
      <w:r>
        <w:rPr>
          <w:rFonts w:hint="eastAsia" w:ascii="Times New Roman" w:hAnsi="Times New Roman" w:cs="Times New Roman"/>
          <w:b/>
          <w:spacing w:val="6"/>
          <w:kern w:val="0"/>
          <w:szCs w:val="24"/>
        </w:rPr>
        <w:t>研一的班级原则上一个班组织一个队伍，如果一个班人数不足，可以两个班联合组队；研二的班级原则上一个班组织一个队伍，如果一个班人数不够，可以两到三个班组队；研三考虑到毕业事繁，可以选择只组织一支队伍；博士组织一支队伍；体育部有权根据报名情况对队伍做一些调整；GNSS中心单独组织一支队伍；</w:t>
      </w:r>
    </w:p>
    <w:p>
      <w:pPr>
        <w:widowControl/>
        <w:shd w:val="clear" w:color="auto" w:fill="FFFFFF"/>
        <w:ind w:left="567" w:right="240" w:rightChars="100" w:hanging="567" w:hangingChars="224"/>
        <w:jc w:val="left"/>
        <w:rPr>
          <w:rFonts w:hint="default" w:ascii="Times New Roman" w:hAnsi="Times New Roman" w:eastAsia="宋体" w:cs="Times New Roman"/>
          <w:b/>
          <w:spacing w:val="6"/>
          <w:kern w:val="0"/>
          <w:szCs w:val="24"/>
          <w:lang w:val="en-US" w:eastAsia="zh-CN"/>
        </w:rPr>
      </w:pPr>
      <w:r>
        <w:rPr>
          <w:rFonts w:ascii="Times New Roman" w:hAnsi="Times New Roman" w:cs="Times New Roman"/>
          <w:b/>
          <w:spacing w:val="6"/>
          <w:kern w:val="0"/>
          <w:szCs w:val="24"/>
        </w:rPr>
        <w:t>（</w:t>
      </w:r>
      <w:r>
        <w:rPr>
          <w:rFonts w:hint="eastAsia" w:ascii="Times New Roman" w:hAnsi="Times New Roman" w:cs="Times New Roman"/>
          <w:b/>
          <w:spacing w:val="6"/>
          <w:kern w:val="0"/>
          <w:szCs w:val="24"/>
        </w:rPr>
        <w:t>2</w:t>
      </w:r>
      <w:r>
        <w:rPr>
          <w:rFonts w:ascii="Times New Roman" w:hAnsi="Times New Roman" w:cs="Times New Roman"/>
          <w:b/>
          <w:spacing w:val="6"/>
          <w:kern w:val="0"/>
          <w:szCs w:val="24"/>
        </w:rPr>
        <w:t>）比赛</w:t>
      </w:r>
      <w:r>
        <w:rPr>
          <w:rFonts w:hint="eastAsia" w:ascii="Times New Roman" w:hAnsi="Times New Roman" w:cs="Times New Roman"/>
          <w:b/>
          <w:spacing w:val="6"/>
          <w:kern w:val="0"/>
          <w:szCs w:val="24"/>
        </w:rPr>
        <w:t>每队</w:t>
      </w:r>
      <w:r>
        <w:rPr>
          <w:rFonts w:hint="eastAsia" w:ascii="Times New Roman" w:hAnsi="Times New Roman" w:cs="Times New Roman"/>
          <w:b/>
          <w:color w:val="FF0000"/>
          <w:spacing w:val="6"/>
          <w:kern w:val="0"/>
          <w:szCs w:val="24"/>
        </w:rPr>
        <w:t>自带一个篮球</w:t>
      </w:r>
      <w:r>
        <w:rPr>
          <w:rFonts w:hint="eastAsia" w:ascii="Times New Roman" w:hAnsi="Times New Roman" w:cs="Times New Roman"/>
          <w:b/>
          <w:spacing w:val="6"/>
          <w:kern w:val="0"/>
          <w:szCs w:val="24"/>
        </w:rPr>
        <w:t>,</w:t>
      </w:r>
      <w:r>
        <w:rPr>
          <w:rFonts w:ascii="Times New Roman" w:hAnsi="Times New Roman" w:cs="Times New Roman"/>
          <w:b/>
          <w:spacing w:val="6"/>
          <w:kern w:val="0"/>
          <w:szCs w:val="24"/>
        </w:rPr>
        <w:t xml:space="preserve"> 每队</w:t>
      </w:r>
      <w:r>
        <w:rPr>
          <w:rFonts w:ascii="Times New Roman" w:hAnsi="Times New Roman" w:cs="Times New Roman"/>
          <w:b/>
          <w:color w:val="FF0000"/>
          <w:spacing w:val="6"/>
          <w:kern w:val="0"/>
          <w:szCs w:val="24"/>
        </w:rPr>
        <w:t>出计分人员一名</w:t>
      </w:r>
      <w:r>
        <w:rPr>
          <w:rFonts w:hint="eastAsia" w:ascii="Times New Roman" w:hAnsi="Times New Roman" w:cs="Times New Roman"/>
          <w:b/>
          <w:spacing w:val="6"/>
          <w:kern w:val="0"/>
          <w:szCs w:val="24"/>
        </w:rPr>
        <w:t>,</w:t>
      </w:r>
      <w:r>
        <w:rPr>
          <w:rFonts w:ascii="Times New Roman" w:hAnsi="Times New Roman" w:cs="Times New Roman"/>
          <w:b/>
          <w:spacing w:val="6"/>
          <w:kern w:val="0"/>
          <w:szCs w:val="24"/>
        </w:rPr>
        <w:t xml:space="preserve"> </w:t>
      </w:r>
      <w:r>
        <w:rPr>
          <w:rFonts w:hint="eastAsia" w:ascii="Times New Roman" w:hAnsi="Times New Roman" w:cs="Times New Roman"/>
          <w:b/>
          <w:color w:val="FF0000"/>
          <w:spacing w:val="6"/>
          <w:kern w:val="0"/>
          <w:szCs w:val="24"/>
        </w:rPr>
        <w:t>裁判一名,</w:t>
      </w:r>
      <w:r>
        <w:rPr>
          <w:rFonts w:ascii="Times New Roman" w:hAnsi="Times New Roman" w:cs="Times New Roman"/>
          <w:b/>
          <w:spacing w:val="6"/>
          <w:kern w:val="0"/>
          <w:szCs w:val="24"/>
        </w:rPr>
        <w:t>各参赛队伍</w:t>
      </w:r>
      <w:r>
        <w:rPr>
          <w:rFonts w:hint="eastAsia" w:ascii="Times New Roman" w:hAnsi="Times New Roman" w:cs="Times New Roman"/>
          <w:b/>
          <w:spacing w:val="6"/>
          <w:kern w:val="0"/>
          <w:szCs w:val="24"/>
        </w:rPr>
        <w:t>自行</w:t>
      </w:r>
      <w:r>
        <w:rPr>
          <w:rFonts w:ascii="Times New Roman" w:hAnsi="Times New Roman" w:cs="Times New Roman"/>
          <w:b/>
          <w:spacing w:val="6"/>
          <w:kern w:val="0"/>
          <w:szCs w:val="24"/>
        </w:rPr>
        <w:t>统一比赛着装</w:t>
      </w:r>
      <w:r>
        <w:rPr>
          <w:rFonts w:hint="eastAsia" w:ascii="Times New Roman" w:hAnsi="Times New Roman" w:cs="Times New Roman"/>
          <w:b/>
          <w:spacing w:val="6"/>
          <w:kern w:val="0"/>
          <w:szCs w:val="24"/>
        </w:rPr>
        <w:t>。</w:t>
      </w:r>
      <w:r>
        <w:rPr>
          <w:rFonts w:hint="eastAsia" w:ascii="Times New Roman" w:hAnsi="Times New Roman" w:cs="Times New Roman"/>
          <w:b/>
          <w:color w:val="FF0000"/>
          <w:spacing w:val="6"/>
          <w:kern w:val="0"/>
          <w:szCs w:val="24"/>
          <w:lang w:val="en-US" w:eastAsia="zh-CN"/>
        </w:rPr>
        <w:t>每队男球员人数不超过12人</w:t>
      </w:r>
      <w:r>
        <w:rPr>
          <w:rFonts w:hint="eastAsia" w:ascii="Times New Roman" w:hAnsi="Times New Roman" w:cs="Times New Roman"/>
          <w:b/>
          <w:spacing w:val="6"/>
          <w:kern w:val="0"/>
          <w:szCs w:val="24"/>
          <w:lang w:val="en-US" w:eastAsia="zh-CN"/>
        </w:rPr>
        <w:t>。</w:t>
      </w:r>
      <w:r>
        <w:rPr>
          <w:rFonts w:hint="eastAsia" w:ascii="Times New Roman" w:hAnsi="Times New Roman" w:cs="Times New Roman"/>
          <w:b/>
          <w:spacing w:val="6"/>
          <w:kern w:val="0"/>
          <w:szCs w:val="24"/>
        </w:rPr>
        <w:t>每队务必有三名女球员（</w:t>
      </w:r>
      <w:r>
        <w:rPr>
          <w:rFonts w:hint="eastAsia" w:ascii="Times New Roman" w:hAnsi="Times New Roman" w:cs="Times New Roman"/>
          <w:b/>
          <w:color w:val="FF0000"/>
          <w:spacing w:val="6"/>
          <w:kern w:val="0"/>
          <w:szCs w:val="24"/>
        </w:rPr>
        <w:t>女球员负责中场休息时的投篮比拼，每名女球员进行10次投篮比拼，女球员比拼成绩不进入篮球赛总分，各队女球员按投篮成绩进行单独排名，并进行丰厚奖励</w:t>
      </w:r>
      <w:r>
        <w:rPr>
          <w:rFonts w:hint="eastAsia" w:ascii="Times New Roman" w:hAnsi="Times New Roman" w:cs="Times New Roman"/>
          <w:b/>
          <w:spacing w:val="6"/>
          <w:kern w:val="0"/>
          <w:szCs w:val="24"/>
        </w:rPr>
        <w:t>）</w:t>
      </w:r>
    </w:p>
    <w:p>
      <w:pPr>
        <w:widowControl/>
        <w:shd w:val="clear" w:color="auto" w:fill="FFFFFF"/>
        <w:ind w:left="567" w:right="240" w:rightChars="100" w:hanging="567" w:hangingChars="224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6"/>
          <w:kern w:val="0"/>
          <w:szCs w:val="24"/>
        </w:rPr>
        <w:t>（</w:t>
      </w:r>
      <w:r>
        <w:rPr>
          <w:rFonts w:hint="eastAsia" w:ascii="Times New Roman" w:hAnsi="Times New Roman" w:cs="Times New Roman"/>
          <w:b/>
          <w:spacing w:val="6"/>
          <w:kern w:val="0"/>
          <w:szCs w:val="24"/>
          <w:lang w:val="en-US" w:eastAsia="zh-CN"/>
        </w:rPr>
        <w:t>3）</w:t>
      </w:r>
      <w:r>
        <w:rPr>
          <w:rFonts w:ascii="Times New Roman" w:hAnsi="Times New Roman" w:cs="Times New Roman"/>
          <w:b/>
        </w:rPr>
        <w:t>报名表于</w:t>
      </w:r>
      <w:r>
        <w:rPr>
          <w:rFonts w:hint="eastAsia" w:ascii="Times New Roman" w:hAnsi="Times New Roman" w:cs="Times New Roman"/>
          <w:b/>
          <w:color w:val="FF0000"/>
        </w:rPr>
        <w:t>10</w:t>
      </w:r>
      <w:r>
        <w:rPr>
          <w:rFonts w:ascii="Times New Roman" w:hAnsi="Times New Roman" w:cs="Times New Roman"/>
          <w:b/>
          <w:color w:val="FF0000"/>
        </w:rPr>
        <w:t>月</w:t>
      </w:r>
      <w:r>
        <w:rPr>
          <w:rFonts w:hint="eastAsia" w:ascii="Times New Roman" w:hAnsi="Times New Roman" w:cs="Times New Roman"/>
          <w:b/>
          <w:color w:val="FF0000"/>
        </w:rPr>
        <w:t>10</w:t>
      </w:r>
      <w:r>
        <w:rPr>
          <w:rFonts w:ascii="Times New Roman" w:hAnsi="Times New Roman" w:cs="Times New Roman"/>
          <w:b/>
          <w:color w:val="FF0000"/>
        </w:rPr>
        <w:t>日</w:t>
      </w:r>
      <w:r>
        <w:rPr>
          <w:rFonts w:hint="eastAsia" w:ascii="Times New Roman" w:hAnsi="Times New Roman" w:cs="Times New Roman"/>
          <w:b/>
          <w:color w:val="FF0000"/>
        </w:rPr>
        <w:t>晚上10:00前</w:t>
      </w:r>
      <w:r>
        <w:rPr>
          <w:rFonts w:ascii="Times New Roman" w:hAnsi="Times New Roman" w:cs="Times New Roman"/>
          <w:b/>
        </w:rPr>
        <w:t>发给体育部</w:t>
      </w:r>
      <w:r>
        <w:rPr>
          <w:rFonts w:hint="eastAsia" w:ascii="Times New Roman" w:hAnsi="Times New Roman" w:cs="Times New Roman"/>
          <w:b/>
        </w:rPr>
        <w:t>刘虎</w:t>
      </w:r>
      <w:r>
        <w:rPr>
          <w:rFonts w:ascii="Times New Roman" w:hAnsi="Times New Roman" w:cs="Times New Roman"/>
          <w:b/>
        </w:rPr>
        <w:t>处</w:t>
      </w:r>
      <w:r>
        <w:rPr>
          <w:rFonts w:hint="eastAsia" w:ascii="Times New Roman" w:hAnsi="Times New Roman" w:cs="Times New Roman"/>
          <w:b/>
        </w:rPr>
        <w:t>：</w:t>
      </w:r>
    </w:p>
    <w:p>
      <w:pPr>
        <w:ind w:firstLine="708" w:firstLineChars="29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邮箱</w:t>
      </w:r>
      <w:r>
        <w:rPr>
          <w:rFonts w:hint="eastAsia" w:ascii="Times New Roman" w:hAnsi="Times New Roman" w:cs="Times New Roman"/>
          <w:b/>
        </w:rPr>
        <w:t>：1240239479@qq.</w:t>
      </w:r>
      <w:r>
        <w:rPr>
          <w:rFonts w:ascii="Times New Roman" w:hAnsi="Times New Roman" w:cs="Times New Roman"/>
          <w:b/>
        </w:rPr>
        <w:t xml:space="preserve">com </w:t>
      </w:r>
      <w:r>
        <w:rPr>
          <w:rFonts w:hint="eastAsia" w:ascii="Times New Roman" w:hAnsi="Times New Roman" w:cs="Times New Roman"/>
          <w:b/>
        </w:rPr>
        <w:t>电话：1</w:t>
      </w:r>
      <w:r>
        <w:rPr>
          <w:rFonts w:ascii="Times New Roman" w:hAnsi="Times New Roman" w:cs="Times New Roman"/>
          <w:b/>
        </w:rPr>
        <w:t>8507124716</w:t>
      </w:r>
    </w:p>
    <w:p>
      <w:pPr>
        <w:ind w:firstLine="708" w:firstLineChars="294"/>
        <w:rPr>
          <w:rFonts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注意事项：</w:t>
      </w:r>
    </w:p>
    <w:p>
      <w:pPr>
        <w:ind w:firstLine="482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（</w:t>
      </w:r>
      <w:r>
        <w:rPr>
          <w:rFonts w:ascii="Times New Roman" w:hAnsi="Times New Roman" w:cs="Times New Roman"/>
          <w:b/>
          <w:sz w:val="24"/>
          <w:szCs w:val="24"/>
        </w:rPr>
        <w:t>1）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为了强化竞技纪律，比赛开始后，迟到十分钟以上队伍自动淘汰。</w:t>
      </w:r>
    </w:p>
    <w:p>
      <w:pPr>
        <w:ind w:firstLine="482"/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（2）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本着友谊第一，比赛第二的原则，绝不允许发生激烈争吵、打架互殴等现象。遇到紧急情况，及时向裁判，体育部人员反映。</w:t>
      </w:r>
    </w:p>
    <w:p>
      <w:pPr>
        <w:widowControl/>
        <w:spacing w:line="360" w:lineRule="auto"/>
        <w:ind w:firstLine="420"/>
        <w:jc w:val="left"/>
        <w:rPr>
          <w:rFonts w:hint="default" w:ascii="宋体" w:hAnsi="宋体" w:eastAsia="宋体" w:cs="Times New Roman"/>
          <w:color w:val="454545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（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3）体育部有权根据报名情况进行比赛规则调整。</w:t>
      </w:r>
      <w:bookmarkStart w:id="0" w:name="_GoBack"/>
      <w:bookmarkEnd w:id="0"/>
    </w:p>
    <w:p>
      <w:pPr>
        <w:ind w:firstLine="708" w:firstLineChars="294"/>
        <w:rPr>
          <w:rFonts w:ascii="Times New Roman" w:hAnsi="Times New Roman" w:cs="Times New Roman"/>
          <w:b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B3"/>
    <w:rsid w:val="0000078C"/>
    <w:rsid w:val="00025373"/>
    <w:rsid w:val="000431A8"/>
    <w:rsid w:val="00046E41"/>
    <w:rsid w:val="00047E28"/>
    <w:rsid w:val="0006363E"/>
    <w:rsid w:val="000667CA"/>
    <w:rsid w:val="000679CA"/>
    <w:rsid w:val="00074C98"/>
    <w:rsid w:val="00092F79"/>
    <w:rsid w:val="00096256"/>
    <w:rsid w:val="0009710B"/>
    <w:rsid w:val="000B49A0"/>
    <w:rsid w:val="000C4C27"/>
    <w:rsid w:val="000E64AB"/>
    <w:rsid w:val="000E7F67"/>
    <w:rsid w:val="000F12BA"/>
    <w:rsid w:val="000F4686"/>
    <w:rsid w:val="00105624"/>
    <w:rsid w:val="00105954"/>
    <w:rsid w:val="00117D62"/>
    <w:rsid w:val="0012116F"/>
    <w:rsid w:val="00142A88"/>
    <w:rsid w:val="00151E68"/>
    <w:rsid w:val="00154CF1"/>
    <w:rsid w:val="00157B4E"/>
    <w:rsid w:val="001624C2"/>
    <w:rsid w:val="00192846"/>
    <w:rsid w:val="001969BB"/>
    <w:rsid w:val="001B5155"/>
    <w:rsid w:val="001E5590"/>
    <w:rsid w:val="001F319B"/>
    <w:rsid w:val="002057A7"/>
    <w:rsid w:val="00211F2E"/>
    <w:rsid w:val="0024141A"/>
    <w:rsid w:val="002440BD"/>
    <w:rsid w:val="00260307"/>
    <w:rsid w:val="00261011"/>
    <w:rsid w:val="002619C3"/>
    <w:rsid w:val="0029070F"/>
    <w:rsid w:val="002A0E42"/>
    <w:rsid w:val="002A1E40"/>
    <w:rsid w:val="002A45C3"/>
    <w:rsid w:val="002B2D89"/>
    <w:rsid w:val="002F5575"/>
    <w:rsid w:val="002F6912"/>
    <w:rsid w:val="003008CF"/>
    <w:rsid w:val="00314D8E"/>
    <w:rsid w:val="00315762"/>
    <w:rsid w:val="003304CD"/>
    <w:rsid w:val="003352BF"/>
    <w:rsid w:val="003507CD"/>
    <w:rsid w:val="003759C8"/>
    <w:rsid w:val="00380D47"/>
    <w:rsid w:val="0038104F"/>
    <w:rsid w:val="00381D54"/>
    <w:rsid w:val="00382A98"/>
    <w:rsid w:val="00387B8A"/>
    <w:rsid w:val="0039066C"/>
    <w:rsid w:val="003938C4"/>
    <w:rsid w:val="003A0585"/>
    <w:rsid w:val="003B1BD6"/>
    <w:rsid w:val="003C48F4"/>
    <w:rsid w:val="003D1CE8"/>
    <w:rsid w:val="003D6883"/>
    <w:rsid w:val="003D6FBA"/>
    <w:rsid w:val="003E3849"/>
    <w:rsid w:val="003E4649"/>
    <w:rsid w:val="003F70CF"/>
    <w:rsid w:val="00417E83"/>
    <w:rsid w:val="00425CC1"/>
    <w:rsid w:val="00430BE5"/>
    <w:rsid w:val="00444CBD"/>
    <w:rsid w:val="00445E5E"/>
    <w:rsid w:val="004563E6"/>
    <w:rsid w:val="00460D5B"/>
    <w:rsid w:val="00471331"/>
    <w:rsid w:val="00471D8A"/>
    <w:rsid w:val="00472D65"/>
    <w:rsid w:val="00476BAC"/>
    <w:rsid w:val="00490026"/>
    <w:rsid w:val="00493FFF"/>
    <w:rsid w:val="00494ED6"/>
    <w:rsid w:val="00495AAB"/>
    <w:rsid w:val="004B00FE"/>
    <w:rsid w:val="004B15DF"/>
    <w:rsid w:val="004B2C45"/>
    <w:rsid w:val="004D018C"/>
    <w:rsid w:val="004D44FA"/>
    <w:rsid w:val="004D6456"/>
    <w:rsid w:val="004F2240"/>
    <w:rsid w:val="004F61A1"/>
    <w:rsid w:val="004F6F1E"/>
    <w:rsid w:val="004F7E70"/>
    <w:rsid w:val="00501C62"/>
    <w:rsid w:val="00501FB7"/>
    <w:rsid w:val="00504FA5"/>
    <w:rsid w:val="00510832"/>
    <w:rsid w:val="00510D41"/>
    <w:rsid w:val="0051475E"/>
    <w:rsid w:val="005327DD"/>
    <w:rsid w:val="00540DA2"/>
    <w:rsid w:val="00543DC5"/>
    <w:rsid w:val="005574F9"/>
    <w:rsid w:val="00565905"/>
    <w:rsid w:val="005725F7"/>
    <w:rsid w:val="0058295E"/>
    <w:rsid w:val="00586657"/>
    <w:rsid w:val="005A3244"/>
    <w:rsid w:val="005B5D9E"/>
    <w:rsid w:val="005B6F9E"/>
    <w:rsid w:val="005D45E5"/>
    <w:rsid w:val="005E38F5"/>
    <w:rsid w:val="005F3371"/>
    <w:rsid w:val="00603644"/>
    <w:rsid w:val="00604668"/>
    <w:rsid w:val="00604FD4"/>
    <w:rsid w:val="0061075A"/>
    <w:rsid w:val="006111CF"/>
    <w:rsid w:val="0061302A"/>
    <w:rsid w:val="00614AC7"/>
    <w:rsid w:val="00621110"/>
    <w:rsid w:val="00635180"/>
    <w:rsid w:val="00641A6E"/>
    <w:rsid w:val="006425F6"/>
    <w:rsid w:val="00642ABC"/>
    <w:rsid w:val="006554BA"/>
    <w:rsid w:val="006604B5"/>
    <w:rsid w:val="00660DA2"/>
    <w:rsid w:val="00663098"/>
    <w:rsid w:val="006840E0"/>
    <w:rsid w:val="00684326"/>
    <w:rsid w:val="006B2A95"/>
    <w:rsid w:val="006B6A6F"/>
    <w:rsid w:val="006B73C5"/>
    <w:rsid w:val="006D2878"/>
    <w:rsid w:val="006D3359"/>
    <w:rsid w:val="006D7366"/>
    <w:rsid w:val="006D7B7B"/>
    <w:rsid w:val="006D7EEA"/>
    <w:rsid w:val="006E75B2"/>
    <w:rsid w:val="006F0F30"/>
    <w:rsid w:val="00717556"/>
    <w:rsid w:val="00720F89"/>
    <w:rsid w:val="00722041"/>
    <w:rsid w:val="00735D8D"/>
    <w:rsid w:val="00751BD2"/>
    <w:rsid w:val="00752B9C"/>
    <w:rsid w:val="00774811"/>
    <w:rsid w:val="00776050"/>
    <w:rsid w:val="007765D4"/>
    <w:rsid w:val="00792291"/>
    <w:rsid w:val="00796A2C"/>
    <w:rsid w:val="007A10ED"/>
    <w:rsid w:val="007B182F"/>
    <w:rsid w:val="007B1B1C"/>
    <w:rsid w:val="007D3BC2"/>
    <w:rsid w:val="007D5A77"/>
    <w:rsid w:val="008012E8"/>
    <w:rsid w:val="00816246"/>
    <w:rsid w:val="00816501"/>
    <w:rsid w:val="00816603"/>
    <w:rsid w:val="00826460"/>
    <w:rsid w:val="0083551D"/>
    <w:rsid w:val="00836679"/>
    <w:rsid w:val="00837888"/>
    <w:rsid w:val="00841F57"/>
    <w:rsid w:val="00872433"/>
    <w:rsid w:val="00877CCF"/>
    <w:rsid w:val="00882ABA"/>
    <w:rsid w:val="0089279D"/>
    <w:rsid w:val="00893251"/>
    <w:rsid w:val="00893A8F"/>
    <w:rsid w:val="008A005D"/>
    <w:rsid w:val="008C6C1B"/>
    <w:rsid w:val="008D03D3"/>
    <w:rsid w:val="008E7B19"/>
    <w:rsid w:val="0090255E"/>
    <w:rsid w:val="00912CA9"/>
    <w:rsid w:val="00931AF9"/>
    <w:rsid w:val="00935B95"/>
    <w:rsid w:val="009549D1"/>
    <w:rsid w:val="009636A9"/>
    <w:rsid w:val="00986EDC"/>
    <w:rsid w:val="00991EA7"/>
    <w:rsid w:val="00993E50"/>
    <w:rsid w:val="009B2069"/>
    <w:rsid w:val="009C7352"/>
    <w:rsid w:val="009E7FB8"/>
    <w:rsid w:val="009F2728"/>
    <w:rsid w:val="009F3D41"/>
    <w:rsid w:val="00A0258E"/>
    <w:rsid w:val="00A05F81"/>
    <w:rsid w:val="00A10EDE"/>
    <w:rsid w:val="00A138B3"/>
    <w:rsid w:val="00A159B4"/>
    <w:rsid w:val="00A31904"/>
    <w:rsid w:val="00A451A1"/>
    <w:rsid w:val="00A54FB6"/>
    <w:rsid w:val="00A61122"/>
    <w:rsid w:val="00AA2044"/>
    <w:rsid w:val="00AA2E65"/>
    <w:rsid w:val="00AB5210"/>
    <w:rsid w:val="00AC0718"/>
    <w:rsid w:val="00AC1F32"/>
    <w:rsid w:val="00AC55B3"/>
    <w:rsid w:val="00AC786D"/>
    <w:rsid w:val="00AF607B"/>
    <w:rsid w:val="00B00C97"/>
    <w:rsid w:val="00B038CF"/>
    <w:rsid w:val="00B219AE"/>
    <w:rsid w:val="00B367CA"/>
    <w:rsid w:val="00B445A1"/>
    <w:rsid w:val="00B5080D"/>
    <w:rsid w:val="00B5444F"/>
    <w:rsid w:val="00B55F8F"/>
    <w:rsid w:val="00B64F76"/>
    <w:rsid w:val="00B77E1D"/>
    <w:rsid w:val="00B850D3"/>
    <w:rsid w:val="00BB7A9A"/>
    <w:rsid w:val="00BB7CAB"/>
    <w:rsid w:val="00BC61CF"/>
    <w:rsid w:val="00BD25F5"/>
    <w:rsid w:val="00C222B4"/>
    <w:rsid w:val="00C30177"/>
    <w:rsid w:val="00C35576"/>
    <w:rsid w:val="00C571C9"/>
    <w:rsid w:val="00C6748B"/>
    <w:rsid w:val="00C80F4E"/>
    <w:rsid w:val="00C85873"/>
    <w:rsid w:val="00C86D39"/>
    <w:rsid w:val="00C96872"/>
    <w:rsid w:val="00CB441A"/>
    <w:rsid w:val="00CD48A3"/>
    <w:rsid w:val="00CD4D20"/>
    <w:rsid w:val="00CD6C7A"/>
    <w:rsid w:val="00CE42BA"/>
    <w:rsid w:val="00CE6EE6"/>
    <w:rsid w:val="00CF1E5F"/>
    <w:rsid w:val="00D039CB"/>
    <w:rsid w:val="00D03A45"/>
    <w:rsid w:val="00D17691"/>
    <w:rsid w:val="00D219B5"/>
    <w:rsid w:val="00D23416"/>
    <w:rsid w:val="00D42D25"/>
    <w:rsid w:val="00D42F6C"/>
    <w:rsid w:val="00D52F00"/>
    <w:rsid w:val="00D66888"/>
    <w:rsid w:val="00D66FD7"/>
    <w:rsid w:val="00D67498"/>
    <w:rsid w:val="00D7272C"/>
    <w:rsid w:val="00D76123"/>
    <w:rsid w:val="00DA1053"/>
    <w:rsid w:val="00DA11FC"/>
    <w:rsid w:val="00DC2528"/>
    <w:rsid w:val="00DC5725"/>
    <w:rsid w:val="00DC7183"/>
    <w:rsid w:val="00DD31B9"/>
    <w:rsid w:val="00DD461A"/>
    <w:rsid w:val="00DD54A9"/>
    <w:rsid w:val="00DE0C8A"/>
    <w:rsid w:val="00DE6438"/>
    <w:rsid w:val="00DF102F"/>
    <w:rsid w:val="00E15907"/>
    <w:rsid w:val="00E26EB9"/>
    <w:rsid w:val="00E321D9"/>
    <w:rsid w:val="00E36C2C"/>
    <w:rsid w:val="00E541EF"/>
    <w:rsid w:val="00E56248"/>
    <w:rsid w:val="00E73E9D"/>
    <w:rsid w:val="00E81DF7"/>
    <w:rsid w:val="00E864BE"/>
    <w:rsid w:val="00E9389E"/>
    <w:rsid w:val="00E939A6"/>
    <w:rsid w:val="00E93B29"/>
    <w:rsid w:val="00EA1C07"/>
    <w:rsid w:val="00EA2630"/>
    <w:rsid w:val="00EA4CB6"/>
    <w:rsid w:val="00EA6BD8"/>
    <w:rsid w:val="00EB106C"/>
    <w:rsid w:val="00F10C50"/>
    <w:rsid w:val="00F12B41"/>
    <w:rsid w:val="00F17619"/>
    <w:rsid w:val="00F4115D"/>
    <w:rsid w:val="00F459DE"/>
    <w:rsid w:val="00F50E42"/>
    <w:rsid w:val="00F70496"/>
    <w:rsid w:val="00F70DD3"/>
    <w:rsid w:val="00F71527"/>
    <w:rsid w:val="00F91E26"/>
    <w:rsid w:val="00F93D9F"/>
    <w:rsid w:val="00F959D0"/>
    <w:rsid w:val="00FB0427"/>
    <w:rsid w:val="00FC18C8"/>
    <w:rsid w:val="00FC74C2"/>
    <w:rsid w:val="00FD4E0E"/>
    <w:rsid w:val="00FE07FC"/>
    <w:rsid w:val="00FE57B7"/>
    <w:rsid w:val="00FF0B0C"/>
    <w:rsid w:val="00FF742A"/>
    <w:rsid w:val="00FF7F8C"/>
    <w:rsid w:val="026C5F4A"/>
    <w:rsid w:val="0329492F"/>
    <w:rsid w:val="04D03040"/>
    <w:rsid w:val="05DB488D"/>
    <w:rsid w:val="06D031EC"/>
    <w:rsid w:val="08AC3F58"/>
    <w:rsid w:val="0C642ED6"/>
    <w:rsid w:val="0DCE6046"/>
    <w:rsid w:val="0DDF3251"/>
    <w:rsid w:val="10CA4042"/>
    <w:rsid w:val="110E1B21"/>
    <w:rsid w:val="1136203A"/>
    <w:rsid w:val="123C60D1"/>
    <w:rsid w:val="13CA7C9A"/>
    <w:rsid w:val="15502E0E"/>
    <w:rsid w:val="16247282"/>
    <w:rsid w:val="176E7630"/>
    <w:rsid w:val="17A26CCD"/>
    <w:rsid w:val="1A7A496D"/>
    <w:rsid w:val="1B2A50BA"/>
    <w:rsid w:val="1C5745E8"/>
    <w:rsid w:val="1D726E55"/>
    <w:rsid w:val="1E7E004A"/>
    <w:rsid w:val="1EB02B94"/>
    <w:rsid w:val="1F671313"/>
    <w:rsid w:val="1FBD7B83"/>
    <w:rsid w:val="21BA3964"/>
    <w:rsid w:val="246D707E"/>
    <w:rsid w:val="24807F05"/>
    <w:rsid w:val="2CF6493F"/>
    <w:rsid w:val="2E71468D"/>
    <w:rsid w:val="306E25DA"/>
    <w:rsid w:val="34482B78"/>
    <w:rsid w:val="37EE49B0"/>
    <w:rsid w:val="38111F2E"/>
    <w:rsid w:val="394B1466"/>
    <w:rsid w:val="39993A88"/>
    <w:rsid w:val="39CE4054"/>
    <w:rsid w:val="3C805849"/>
    <w:rsid w:val="3D901882"/>
    <w:rsid w:val="3DF61674"/>
    <w:rsid w:val="40DD4386"/>
    <w:rsid w:val="4325346D"/>
    <w:rsid w:val="44E71525"/>
    <w:rsid w:val="454C79EC"/>
    <w:rsid w:val="463D1B15"/>
    <w:rsid w:val="478A1076"/>
    <w:rsid w:val="483A19AD"/>
    <w:rsid w:val="48A05059"/>
    <w:rsid w:val="49AF7470"/>
    <w:rsid w:val="4A1B5D1D"/>
    <w:rsid w:val="50187510"/>
    <w:rsid w:val="508F01BB"/>
    <w:rsid w:val="516E1FCA"/>
    <w:rsid w:val="53473A44"/>
    <w:rsid w:val="535313AA"/>
    <w:rsid w:val="54B92F91"/>
    <w:rsid w:val="54FB380B"/>
    <w:rsid w:val="55A668B0"/>
    <w:rsid w:val="56085D4F"/>
    <w:rsid w:val="5A0D0362"/>
    <w:rsid w:val="5B0871B4"/>
    <w:rsid w:val="5B096CF9"/>
    <w:rsid w:val="5B3B3CB3"/>
    <w:rsid w:val="5BBF1E8E"/>
    <w:rsid w:val="5DC57971"/>
    <w:rsid w:val="5E3C5AD8"/>
    <w:rsid w:val="5E800D11"/>
    <w:rsid w:val="61902AF1"/>
    <w:rsid w:val="61C60BA8"/>
    <w:rsid w:val="645E0432"/>
    <w:rsid w:val="64D27E3F"/>
    <w:rsid w:val="65985691"/>
    <w:rsid w:val="6615588B"/>
    <w:rsid w:val="669B2DD6"/>
    <w:rsid w:val="66CA04F4"/>
    <w:rsid w:val="67F67599"/>
    <w:rsid w:val="682D7080"/>
    <w:rsid w:val="69D63998"/>
    <w:rsid w:val="6A8E6188"/>
    <w:rsid w:val="6D384B0F"/>
    <w:rsid w:val="6EBC61D6"/>
    <w:rsid w:val="6F5E0878"/>
    <w:rsid w:val="6F8E07FB"/>
    <w:rsid w:val="6F9A1CAC"/>
    <w:rsid w:val="6FFE7A7A"/>
    <w:rsid w:val="704117EF"/>
    <w:rsid w:val="711438D0"/>
    <w:rsid w:val="7200300D"/>
    <w:rsid w:val="73E16F6D"/>
    <w:rsid w:val="7485040B"/>
    <w:rsid w:val="74F51871"/>
    <w:rsid w:val="79DB6A62"/>
    <w:rsid w:val="7B18541D"/>
    <w:rsid w:val="7C0B40F2"/>
    <w:rsid w:val="7C43620B"/>
    <w:rsid w:val="7E41131E"/>
    <w:rsid w:val="7F6D74C7"/>
    <w:rsid w:val="7FAC47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240" w:lineRule="auto"/>
      <w:ind w:firstLine="0" w:firstLineChars="0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标题 2 字符"/>
    <w:basedOn w:val="10"/>
    <w:link w:val="3"/>
    <w:qFormat/>
    <w:uiPriority w:val="9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4">
    <w:name w:val="列出段落1"/>
    <w:basedOn w:val="1"/>
    <w:qFormat/>
    <w:uiPriority w:val="34"/>
    <w:pPr>
      <w:ind w:firstLine="420"/>
    </w:pPr>
  </w:style>
  <w:style w:type="character" w:customStyle="1" w:styleId="15">
    <w:name w:val="apple-converted-space"/>
    <w:basedOn w:val="10"/>
    <w:qFormat/>
    <w:uiPriority w:val="0"/>
  </w:style>
  <w:style w:type="character" w:customStyle="1" w:styleId="16">
    <w:name w:val="页眉 字符"/>
    <w:basedOn w:val="10"/>
    <w:link w:val="6"/>
    <w:qFormat/>
    <w:uiPriority w:val="99"/>
    <w:rPr>
      <w:rFonts w:eastAsia="宋体"/>
      <w:kern w:val="2"/>
      <w:sz w:val="18"/>
      <w:szCs w:val="18"/>
    </w:rPr>
  </w:style>
  <w:style w:type="character" w:customStyle="1" w:styleId="17">
    <w:name w:val="页脚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标题 1 字符"/>
    <w:basedOn w:val="10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9">
    <w:name w:val="批注框文本 字符"/>
    <w:basedOn w:val="10"/>
    <w:link w:val="4"/>
    <w:semiHidden/>
    <w:qFormat/>
    <w:uiPriority w:val="99"/>
    <w:rPr>
      <w:rFonts w:eastAsia="宋体"/>
      <w:sz w:val="18"/>
      <w:szCs w:val="18"/>
    </w:rPr>
  </w:style>
  <w:style w:type="paragraph" w:customStyle="1" w:styleId="20">
    <w:name w:val="列出段落11"/>
    <w:basedOn w:val="1"/>
    <w:qFormat/>
    <w:uiPriority w:val="0"/>
    <w:pPr>
      <w:spacing w:line="240" w:lineRule="auto"/>
      <w:ind w:firstLine="420"/>
    </w:pPr>
    <w:rPr>
      <w:rFonts w:ascii="Calibri" w:hAnsi="Calibri" w:cs="黑体"/>
      <w:sz w:val="21"/>
    </w:rPr>
  </w:style>
  <w:style w:type="paragraph" w:styleId="21">
    <w:name w:val="List Paragraph"/>
    <w:basedOn w:val="1"/>
    <w:unhideWhenUsed/>
    <w:qFormat/>
    <w:uiPriority w:val="99"/>
    <w:pPr>
      <w:ind w:firstLine="420"/>
    </w:pPr>
  </w:style>
  <w:style w:type="character" w:customStyle="1" w:styleId="22">
    <w:name w:val="未处理的提及1"/>
    <w:basedOn w:val="10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23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1B2520-1EEA-4A1A-9166-80DA3FC7ED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pan</Company>
  <Pages>1</Pages>
  <Words>79</Words>
  <Characters>456</Characters>
  <Lines>3</Lines>
  <Paragraphs>1</Paragraphs>
  <TotalTime>1</TotalTime>
  <ScaleCrop>false</ScaleCrop>
  <LinksUpToDate>false</LinksUpToDate>
  <CharactersWithSpaces>534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2015-05-04T04:59:00Z</dcterms:created>
  <dc:creator>pan</dc:creator>
  <cp:lastModifiedBy>翰林学者</cp:lastModifiedBy>
  <dcterms:modified xsi:type="dcterms:W3CDTF">2019-09-26T10:44:10Z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