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关于召开2018年上半年武汉大学测绘学院研究生</w:t>
      </w:r>
    </w:p>
    <w:p>
      <w:pPr>
        <w:widowControl/>
        <w:spacing w:before="100" w:beforeAutospacing="1" w:after="100" w:afterAutospacing="1"/>
        <w:ind w:firstLine="48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入党积极分子考评答辩会的通知</w:t>
      </w:r>
    </w:p>
    <w:p>
      <w:pPr>
        <w:widowControl/>
        <w:spacing w:line="64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为进一步加强对入党积极分子的考核与评议，提升学院研究生党员发展工作质量，决定举办测绘学院研究生入党积极分子考评活动，现就有关工作通知如下： </w:t>
      </w:r>
    </w:p>
    <w:p>
      <w:pPr>
        <w:widowControl/>
        <w:spacing w:before="156" w:beforeLines="50" w:after="156" w:afterLines="50" w:line="640" w:lineRule="exact"/>
        <w:ind w:firstLine="42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 xml:space="preserve">一、考评对象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测绘学院所有</w:t>
      </w:r>
      <w:r>
        <w:rPr>
          <w:rFonts w:hint="eastAsia" w:ascii="宋体" w:hAnsi="宋体" w:eastAsia="宋体" w:cs="宋体"/>
          <w:kern w:val="0"/>
          <w:sz w:val="28"/>
          <w:szCs w:val="28"/>
        </w:rPr>
        <w:t>符合相关要求并</w:t>
      </w:r>
      <w:r>
        <w:rPr>
          <w:rFonts w:ascii="宋体" w:hAnsi="宋体" w:eastAsia="宋体" w:cs="宋体"/>
          <w:kern w:val="0"/>
          <w:sz w:val="28"/>
          <w:szCs w:val="28"/>
        </w:rPr>
        <w:t>列入</w:t>
      </w:r>
      <w:r>
        <w:rPr>
          <w:rFonts w:hint="eastAsia" w:ascii="宋体" w:hAnsi="宋体" w:eastAsia="宋体" w:cs="宋体"/>
          <w:kern w:val="0"/>
          <w:sz w:val="28"/>
          <w:szCs w:val="28"/>
        </w:rPr>
        <w:t>本年度</w:t>
      </w:r>
      <w:r>
        <w:rPr>
          <w:rFonts w:ascii="宋体" w:hAnsi="宋体" w:eastAsia="宋体" w:cs="宋体"/>
          <w:kern w:val="0"/>
          <w:sz w:val="28"/>
          <w:szCs w:val="28"/>
        </w:rPr>
        <w:t xml:space="preserve">发展对象的研究生入党积极分子。 </w:t>
      </w:r>
    </w:p>
    <w:p>
      <w:pPr>
        <w:widowControl/>
        <w:spacing w:before="156" w:beforeLines="50" w:after="156" w:afterLines="50" w:line="640" w:lineRule="exact"/>
        <w:ind w:firstLine="42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 xml:space="preserve">二、考评时间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本次考评活动定</w:t>
      </w:r>
      <w:r>
        <w:rPr>
          <w:rFonts w:hint="eastAsia" w:ascii="宋体" w:hAnsi="宋体" w:eastAsia="宋体" w:cs="宋体"/>
          <w:kern w:val="0"/>
          <w:sz w:val="28"/>
          <w:szCs w:val="28"/>
        </w:rPr>
        <w:t>于</w:t>
      </w:r>
      <w:r>
        <w:rPr>
          <w:rFonts w:ascii="宋体" w:hAnsi="宋体" w:eastAsia="宋体" w:cs="宋体"/>
          <w:kern w:val="0"/>
          <w:sz w:val="28"/>
          <w:szCs w:val="28"/>
        </w:rPr>
        <w:t xml:space="preserve">2018年3月16日下午2:30在学院227报告厅举行。 </w:t>
      </w:r>
    </w:p>
    <w:p>
      <w:pPr>
        <w:widowControl/>
        <w:spacing w:before="156" w:beforeLines="50" w:after="156" w:afterLines="50" w:line="640" w:lineRule="exact"/>
        <w:ind w:firstLine="42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 xml:space="preserve">三、考评方式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1、考评对象3分钟PPT陈述；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2、考评对象现场回答提问</w:t>
      </w:r>
      <w:r>
        <w:rPr>
          <w:rFonts w:hint="eastAsia" w:ascii="宋体" w:hAnsi="宋体" w:eastAsia="宋体" w:cs="宋体"/>
          <w:kern w:val="0"/>
          <w:sz w:val="28"/>
          <w:szCs w:val="28"/>
        </w:rPr>
        <w:t>，</w:t>
      </w:r>
      <w:r>
        <w:rPr>
          <w:rFonts w:ascii="宋体" w:hAnsi="宋体" w:eastAsia="宋体" w:cs="宋体"/>
          <w:kern w:val="0"/>
          <w:sz w:val="28"/>
          <w:szCs w:val="28"/>
        </w:rPr>
        <w:t xml:space="preserve">题目内容涉及党章及十九大报告。 </w:t>
      </w:r>
    </w:p>
    <w:p>
      <w:pPr>
        <w:widowControl/>
        <w:spacing w:before="156" w:beforeLines="50" w:after="156" w:afterLines="50" w:line="640" w:lineRule="exact"/>
        <w:ind w:firstLine="42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 xml:space="preserve">四、考评内容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考评对象陈述内容包括：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1、思想认识：包括对党的认识、入党动机、向党组织进行思想汇报等。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2、情况简介：包括入党申请书递交时间、党校结业时间、获奖情况、学业成绩、科研成果及参与项目、社会工作、宿舍安全、各类竞赛与学院组织的活动参与情况等。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3、其他表现：包括个人优缺点、学院或班级活动的积极性等。 </w:t>
      </w:r>
    </w:p>
    <w:p>
      <w:pPr>
        <w:widowControl/>
        <w:spacing w:before="156" w:beforeLines="50" w:after="156" w:afterLines="50" w:line="640" w:lineRule="exact"/>
        <w:ind w:firstLine="42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 xml:space="preserve">五、有关说明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1、为做好研究生入党积极分子考评评议工作，学院将成立考评工作委员会，委员会由学院负责党建工作老师、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研究生党支部书记联席会主席团</w:t>
      </w: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</w:rPr>
        <w:t>组成。同时，各研究生党支部均需推荐一名熟悉党建工作的正式党员（原则上为支部书记）</w:t>
      </w:r>
      <w:r>
        <w:rPr>
          <w:rFonts w:hint="eastAsia" w:ascii="宋体" w:hAnsi="宋体" w:eastAsia="宋体" w:cs="宋体"/>
          <w:kern w:val="0"/>
          <w:sz w:val="28"/>
          <w:szCs w:val="28"/>
        </w:rPr>
        <w:t>作为</w:t>
      </w:r>
      <w:r>
        <w:rPr>
          <w:rFonts w:ascii="宋体" w:hAnsi="宋体" w:eastAsia="宋体" w:cs="宋体"/>
          <w:kern w:val="0"/>
          <w:sz w:val="28"/>
          <w:szCs w:val="28"/>
        </w:rPr>
        <w:t xml:space="preserve">大众评委。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2、考评对象陈述和回答提问结束后，由评委（包括大众评委）现场评议并投票表决，表决结果反馈给考评对象所在党支部，并作为确定发展对象的重要依据。 </w:t>
      </w:r>
    </w:p>
    <w:p>
      <w:pPr>
        <w:widowControl/>
        <w:spacing w:line="640" w:lineRule="exact"/>
        <w:ind w:firstLine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3、为确保考评评议工作有序开展，各研究生党支部须在每年年终提交下一年度党员发展计划，考评前确定参加考评人员名单，并报学院组织员和研究生管理办公室，同时通知参加考评对象做好准备工作。 </w:t>
      </w:r>
    </w:p>
    <w:p>
      <w:pPr>
        <w:widowControl/>
        <w:spacing w:line="640" w:lineRule="exact"/>
        <w:ind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                       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pacing w:line="640" w:lineRule="exact"/>
        <w:ind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640" w:lineRule="exact"/>
        <w:ind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武汉大学测绘学院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研究生</w:t>
      </w:r>
      <w:r>
        <w:rPr>
          <w:rFonts w:ascii="宋体" w:hAnsi="宋体" w:eastAsia="宋体" w:cs="宋体"/>
          <w:kern w:val="0"/>
          <w:sz w:val="28"/>
          <w:szCs w:val="28"/>
        </w:rPr>
        <w:t>党支部书记联席会</w:t>
      </w:r>
    </w:p>
    <w:p>
      <w:pPr>
        <w:widowControl/>
        <w:spacing w:line="64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                               2018年3月14日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2017-10-10T18:39:00Z</dcterms:created>
  <dc:creator>微软用户</dc:creator>
  <cp:lastModifiedBy>昀璁</cp:lastModifiedBy>
  <dcterms:modified xsi:type="dcterms:W3CDTF">2018-03-15T09:44:23Z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